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A5CD" w14:textId="77777777" w:rsidR="000477B2" w:rsidRPr="000477B2" w:rsidRDefault="000477B2" w:rsidP="0004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77B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М</w:t>
      </w:r>
      <w:r w:rsidRPr="000477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униципальное автономное дошкольное образовательное учреждение </w:t>
      </w:r>
    </w:p>
    <w:p w14:paraId="4C1A8C27" w14:textId="77777777" w:rsidR="000477B2" w:rsidRPr="000477B2" w:rsidRDefault="000477B2" w:rsidP="0004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77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«Центр развития ребенка – детский сад № 266» г. Перми </w:t>
      </w:r>
    </w:p>
    <w:p w14:paraId="317F968D" w14:textId="77777777" w:rsidR="000477B2" w:rsidRPr="000477B2" w:rsidRDefault="000477B2" w:rsidP="000477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14:paraId="06BF65A9" w14:textId="77777777" w:rsidR="000477B2" w:rsidRPr="000477B2" w:rsidRDefault="000477B2" w:rsidP="000477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14:paraId="77ABADFA" w14:textId="77777777" w:rsidR="000477B2" w:rsidRPr="000477B2" w:rsidRDefault="000477B2" w:rsidP="000477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0477B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приказ </w:t>
      </w:r>
    </w:p>
    <w:p w14:paraId="103E48C2" w14:textId="77777777" w:rsidR="000477B2" w:rsidRPr="000477B2" w:rsidRDefault="000477B2" w:rsidP="000477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79F48C" w14:textId="496EADD8" w:rsidR="000477B2" w:rsidRPr="000477B2" w:rsidRDefault="000477B2" w:rsidP="000477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7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08.06.2018</w:t>
      </w:r>
      <w:r w:rsidRPr="000477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77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477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477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477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477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477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477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</w:t>
      </w:r>
      <w:bookmarkStart w:id="0" w:name="_GoBack"/>
      <w:bookmarkEnd w:id="0"/>
      <w:r w:rsidRPr="000477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477B2">
        <w:rPr>
          <w:rFonts w:ascii="Times New Roman" w:eastAsia="Times New Roman" w:hAnsi="Times New Roman" w:cs="Times New Roman"/>
          <w:sz w:val="26"/>
          <w:szCs w:val="26"/>
          <w:lang w:eastAsia="ru-RU"/>
        </w:rPr>
        <w:t>№ 64 - о</w:t>
      </w:r>
    </w:p>
    <w:p w14:paraId="21A76FEF" w14:textId="77777777" w:rsidR="000477B2" w:rsidRPr="000477B2" w:rsidRDefault="000477B2" w:rsidP="00047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F7DEBD5" w14:textId="77777777" w:rsidR="000477B2" w:rsidRPr="000477B2" w:rsidRDefault="000477B2" w:rsidP="000477B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77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назначении </w:t>
      </w:r>
      <w:proofErr w:type="gramStart"/>
      <w:r w:rsidRPr="000477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ответственного  лица</w:t>
      </w:r>
      <w:proofErr w:type="gramEnd"/>
    </w:p>
    <w:p w14:paraId="0CCD1336" w14:textId="77777777" w:rsidR="000477B2" w:rsidRPr="000477B2" w:rsidRDefault="000477B2" w:rsidP="000477B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77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средства пожаротушения</w:t>
      </w:r>
    </w:p>
    <w:p w14:paraId="3266C760" w14:textId="77777777" w:rsidR="000477B2" w:rsidRPr="000477B2" w:rsidRDefault="000477B2" w:rsidP="000477B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0477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2BFB6FAA" w14:textId="77777777" w:rsidR="000477B2" w:rsidRPr="000477B2" w:rsidRDefault="000477B2" w:rsidP="0004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 пожарной безопасности», в целях обеспечения наибольшей безопасности для детей и сотрудников ДОУ, охраны жизни и здоровья воспитанников и персонала</w:t>
      </w:r>
      <w:r w:rsidRPr="00047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4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Указом Президента РФ от 15.02.2006 г. № 16 «О мерах по противодействию терроризму», Федеральным законом от 06.03.2006 г. № 35-ФЗ      «О противодействии терроризму», Федеральным законом от 28.12.2010 г. № 390-ФЗ «О безопасности», на основании Положения об организации контрольно-пропускного режима Учреждения (далее Положение) и с целью обеспечения безопасности детей и работников учреждения </w:t>
      </w:r>
    </w:p>
    <w:p w14:paraId="67F792AA" w14:textId="77777777" w:rsidR="000477B2" w:rsidRPr="000477B2" w:rsidRDefault="000477B2" w:rsidP="00047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14:paraId="1FC26FA8" w14:textId="77777777" w:rsidR="000477B2" w:rsidRPr="000477B2" w:rsidRDefault="000477B2" w:rsidP="00047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14:paraId="01424917" w14:textId="77777777" w:rsidR="000477B2" w:rsidRPr="000477B2" w:rsidRDefault="000477B2" w:rsidP="00047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FAAEA7" w14:textId="77777777" w:rsidR="000477B2" w:rsidRPr="000477B2" w:rsidRDefault="000477B2" w:rsidP="0004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477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Назначить: ответственными за средства пожаротушения в ДОУ следующих сотрудников</w:t>
      </w:r>
    </w:p>
    <w:p w14:paraId="3A0B1875" w14:textId="77777777" w:rsidR="000477B2" w:rsidRPr="000477B2" w:rsidRDefault="000477B2" w:rsidP="0004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Сергееву Наталью Сергеевну, заведующего хозяйством;</w:t>
      </w:r>
    </w:p>
    <w:p w14:paraId="56B61300" w14:textId="77777777" w:rsidR="000477B2" w:rsidRPr="000477B2" w:rsidRDefault="000477B2" w:rsidP="0004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47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Потураеву</w:t>
      </w:r>
      <w:proofErr w:type="spellEnd"/>
      <w:r w:rsidRPr="0004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 Анатольевну, старшего </w:t>
      </w:r>
      <w:proofErr w:type="gramStart"/>
      <w:r w:rsidRPr="00047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методиста  (</w:t>
      </w:r>
      <w:proofErr w:type="gramEnd"/>
      <w:r w:rsidRPr="00047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случай отпуска, болезни, отсутствия Сергеевой Н.С.)</w:t>
      </w:r>
    </w:p>
    <w:p w14:paraId="2203C051" w14:textId="77777777" w:rsidR="000477B2" w:rsidRPr="000477B2" w:rsidRDefault="000477B2" w:rsidP="0004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Вменить в обязанность следующее:</w:t>
      </w:r>
    </w:p>
    <w:p w14:paraId="04F5AAB0" w14:textId="77777777" w:rsidR="000477B2" w:rsidRPr="000477B2" w:rsidRDefault="000477B2" w:rsidP="0004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B2">
        <w:rPr>
          <w:rFonts w:ascii="Times New Roman" w:eastAsia="Times New Roman" w:hAnsi="Times New Roman" w:cs="Times New Roman"/>
          <w:sz w:val="24"/>
          <w:szCs w:val="24"/>
          <w:lang w:eastAsia="ru-RU"/>
        </w:rPr>
        <w:t> 2.1 Ведение журнала контроля состояния первичных средств пожаротушения, журнала технического обслуживания огнетушителей, журнала проведения испытаний и перезарядки огнетушителей, паспортов на первичные средства пожаротушения (огнетушители) установленной формы.</w:t>
      </w:r>
    </w:p>
    <w:p w14:paraId="5FA1CB72" w14:textId="77777777" w:rsidR="000477B2" w:rsidRPr="000477B2" w:rsidRDefault="000477B2" w:rsidP="0004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B2">
        <w:rPr>
          <w:rFonts w:ascii="Times New Roman" w:eastAsia="Times New Roman" w:hAnsi="Times New Roman" w:cs="Times New Roman"/>
          <w:sz w:val="24"/>
          <w:szCs w:val="24"/>
          <w:lang w:eastAsia="ru-RU"/>
        </w:rPr>
        <w:t> 2.2. Ежеквартально проводить наружный осмотр первичных средств пожаротушения (огнетушителей, расположенных в здании) на предмет их целостности и наличия пломб. При выявлении неисправных огнетушителей – немедленно их заменить и принять все меры по устранению выявленных неисправностей.</w:t>
      </w:r>
    </w:p>
    <w:p w14:paraId="5D06C661" w14:textId="77777777" w:rsidR="000477B2" w:rsidRPr="000477B2" w:rsidRDefault="000477B2" w:rsidP="0004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B2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 Проверить нумерацию, а при необходимости, пронумеровать все первичные средства пожаротушения (огнетушители).</w:t>
      </w:r>
    </w:p>
    <w:p w14:paraId="67F55BA4" w14:textId="77777777" w:rsidR="000477B2" w:rsidRPr="000477B2" w:rsidRDefault="000477B2" w:rsidP="0004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B2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 Проверять наличие огнетушителей в соответствии с планом эвакуации.</w:t>
      </w:r>
    </w:p>
    <w:p w14:paraId="4AC98BB4" w14:textId="77777777" w:rsidR="000477B2" w:rsidRPr="000477B2" w:rsidRDefault="000477B2" w:rsidP="0004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B2">
        <w:rPr>
          <w:rFonts w:ascii="Times New Roman" w:eastAsia="Times New Roman" w:hAnsi="Times New Roman" w:cs="Times New Roman"/>
          <w:sz w:val="24"/>
          <w:szCs w:val="24"/>
          <w:lang w:eastAsia="ru-RU"/>
        </w:rPr>
        <w:t> 2.5. Организовывать техническое обслуживание первичных средств пожаротушения, согласно требованиям норм и правил пожарной безопасности, их своевременную перезарядку или замену.</w:t>
      </w:r>
    </w:p>
    <w:p w14:paraId="31014C29" w14:textId="77777777" w:rsidR="000477B2" w:rsidRPr="000477B2" w:rsidRDefault="000477B2" w:rsidP="0004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B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Обеспечить эксплуатацию первичных средств пожаротушения в соответствии с требованиями разработанной инструкции по техническому содержанию первичных средств пожаротушения.</w:t>
      </w:r>
    </w:p>
    <w:p w14:paraId="19D39D95" w14:textId="77777777" w:rsidR="000477B2" w:rsidRPr="000477B2" w:rsidRDefault="000477B2" w:rsidP="000477B2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512B0D" w14:textId="77777777" w:rsidR="000477B2" w:rsidRPr="000477B2" w:rsidRDefault="000477B2" w:rsidP="000477B2">
      <w:pPr>
        <w:shd w:val="clear" w:color="auto" w:fill="FEF9F8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7B2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выполнением настоящего приказа, оставляю за собой</w:t>
      </w:r>
    </w:p>
    <w:p w14:paraId="52ED8E54" w14:textId="77777777" w:rsidR="000477B2" w:rsidRPr="000477B2" w:rsidRDefault="000477B2" w:rsidP="000477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7A08F9" w14:textId="77777777" w:rsidR="000477B2" w:rsidRPr="000477B2" w:rsidRDefault="000477B2" w:rsidP="000477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 w:rsidRPr="000477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77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77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77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77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0477B2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О.Г.Троцюк</w:t>
      </w:r>
      <w:proofErr w:type="spellEnd"/>
    </w:p>
    <w:p w14:paraId="2AB73E35" w14:textId="77777777" w:rsidR="000477B2" w:rsidRPr="000477B2" w:rsidRDefault="000477B2" w:rsidP="000477B2">
      <w:pPr>
        <w:tabs>
          <w:tab w:val="center" w:pos="546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7B2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ознакомлен:</w:t>
      </w:r>
      <w:r w:rsidRPr="000477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Н.С Сергеева</w:t>
      </w:r>
    </w:p>
    <w:p w14:paraId="52DA3392" w14:textId="77777777" w:rsidR="000477B2" w:rsidRPr="000477B2" w:rsidRDefault="000477B2" w:rsidP="000477B2">
      <w:pPr>
        <w:tabs>
          <w:tab w:val="center" w:pos="546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О.А. </w:t>
      </w:r>
      <w:proofErr w:type="spellStart"/>
      <w:r w:rsidRPr="000477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Потураева</w:t>
      </w:r>
      <w:proofErr w:type="spellEnd"/>
    </w:p>
    <w:p w14:paraId="17F94A59" w14:textId="77777777" w:rsidR="000477B2" w:rsidRPr="000477B2" w:rsidRDefault="000477B2" w:rsidP="000477B2">
      <w:pPr>
        <w:tabs>
          <w:tab w:val="left" w:pos="54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97153D" w14:textId="77777777" w:rsidR="007B54E8" w:rsidRDefault="007B54E8"/>
    <w:sectPr w:rsidR="007B54E8" w:rsidSect="000477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51"/>
    <w:rsid w:val="000477B2"/>
    <w:rsid w:val="00163451"/>
    <w:rsid w:val="007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F7CC"/>
  <w15:chartTrackingRefBased/>
  <w15:docId w15:val="{DA2A5BAA-8345-4619-81A9-566E9139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2019-06-24T09:15:00Z</dcterms:created>
  <dcterms:modified xsi:type="dcterms:W3CDTF">2019-06-24T09:16:00Z</dcterms:modified>
</cp:coreProperties>
</file>